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33" w:rsidRPr="00FE1133" w:rsidRDefault="00FE1133">
      <w:pPr>
        <w:rPr>
          <w:b/>
        </w:rPr>
      </w:pPr>
      <w:r w:rsidRPr="00FE1133">
        <w:rPr>
          <w:b/>
          <w:sz w:val="32"/>
          <w:szCs w:val="32"/>
        </w:rPr>
        <w:t>Transcripción teletrabajo durante el confinamiento</w:t>
      </w:r>
      <w:r>
        <w:rPr>
          <w:b/>
          <w:sz w:val="32"/>
          <w:szCs w:val="32"/>
        </w:rPr>
        <w:t xml:space="preserve">  </w:t>
      </w:r>
      <w:r w:rsidRPr="00FE1133">
        <w:rPr>
          <w:b/>
        </w:rPr>
        <w:t>RTVE 18 /06/2020</w:t>
      </w:r>
      <w:bookmarkStart w:id="0" w:name="_GoBack"/>
      <w:bookmarkEnd w:id="0"/>
    </w:p>
    <w:p w:rsidR="00FE1133" w:rsidRPr="00FE1133" w:rsidRDefault="00FE1133" w:rsidP="00FE1133">
      <w:pPr>
        <w:pStyle w:val="NormalWeb"/>
        <w:rPr>
          <w:sz w:val="20"/>
          <w:szCs w:val="20"/>
        </w:rPr>
      </w:pPr>
      <w:r w:rsidRPr="00FE1133">
        <w:rPr>
          <w:rStyle w:val="lev"/>
          <w:rFonts w:ascii="Georgia" w:hAnsi="Georgia"/>
          <w:sz w:val="20"/>
          <w:szCs w:val="20"/>
          <w:u w:val="single"/>
        </w:rPr>
        <w:t xml:space="preserve">Vocabulario </w:t>
      </w:r>
    </w:p>
    <w:p w:rsidR="00FE1133" w:rsidRPr="00FE1133" w:rsidRDefault="00FE1133" w:rsidP="00FE1133">
      <w:pPr>
        <w:pStyle w:val="NormalWeb"/>
        <w:rPr>
          <w:sz w:val="20"/>
          <w:szCs w:val="20"/>
        </w:rPr>
      </w:pPr>
      <w:r w:rsidRPr="00FE1133">
        <w:rPr>
          <w:rFonts w:ascii="Georgia" w:hAnsi="Georgia"/>
          <w:sz w:val="20"/>
          <w:szCs w:val="20"/>
        </w:rPr>
        <w:t xml:space="preserve">- Atender : s'occuper , prendre soin    / recaer : retomber sur  / el hogar : la casa /  una trampa : un piège / un sesgo de género : un préjugé sexiste  / el apoyo : le soutien / economía de cuidados : secteur du soin à la personne / invertir : investir /  aliviar : soulager </w:t>
      </w:r>
    </w:p>
    <w:p w:rsidR="00FE1133" w:rsidRDefault="00FE1133">
      <w:r>
        <w:br/>
      </w:r>
      <w:r w:rsidRPr="00FE1133">
        <w:rPr>
          <w:b/>
        </w:rPr>
        <w:t>Mujer 1</w:t>
      </w:r>
      <w:r>
        <w:t xml:space="preserve">: </w:t>
      </w:r>
      <w:r>
        <w:t>Prefiero ir a la oficina que te de trabajar porque trabajar en casa con niños es imposible</w:t>
      </w:r>
      <w:r>
        <w:br/>
      </w:r>
      <w:r w:rsidRPr="00FE1133">
        <w:rPr>
          <w:b/>
        </w:rPr>
        <w:t>Mujer2 </w:t>
      </w:r>
      <w:r>
        <w:t xml:space="preserve">: </w:t>
      </w:r>
      <w:r>
        <w:t>Es difícil porque están los niños en casa y es muy complicado atenderles y al mismo tiempo atender tu trabajo</w:t>
      </w:r>
      <w:r>
        <w:br/>
      </w:r>
      <w:r w:rsidRPr="00FE1133">
        <w:rPr>
          <w:b/>
        </w:rPr>
        <w:t>Periodista</w:t>
      </w:r>
      <w:r>
        <w:t xml:space="preserve"> : </w:t>
      </w:r>
      <w:r>
        <w:t>Mujer teletrabajo e</w:t>
      </w:r>
      <w:r>
        <w:t xml:space="preserve"> </w:t>
      </w:r>
      <w:r>
        <w:t>hij</w:t>
      </w:r>
      <w:r>
        <w:t>os :</w:t>
      </w:r>
      <w:r>
        <w:t xml:space="preserve">es la combinación que se ha llevado al estrés durante el confinamiento según una investigación de la Universidad </w:t>
      </w:r>
      <w:r>
        <w:t xml:space="preserve"> de Valencia . </w:t>
      </w:r>
      <w:r>
        <w:t>otro estudio del Institut</w:t>
      </w:r>
      <w:r>
        <w:t xml:space="preserve">o Valenciano señala que el Covid </w:t>
      </w:r>
      <w:r>
        <w:t>ha agravado las diferencias entre hombres y mujeres para conciliar</w:t>
      </w:r>
    </w:p>
    <w:p w:rsidR="00FE1133" w:rsidRDefault="00FE1133">
      <w:r>
        <w:br/>
      </w:r>
      <w:r w:rsidRPr="00FE1133">
        <w:rPr>
          <w:b/>
        </w:rPr>
        <w:t>José Ramos investigador del Instituto Valenciano de Investigaciones Económicas</w:t>
      </w:r>
      <w:r>
        <w:br/>
        <w:t>Esta</w:t>
      </w:r>
      <w:r>
        <w:t xml:space="preserve"> presión no puede recaer sobre los hombros de las mujeres tenemos que ir haci</w:t>
      </w:r>
      <w:r>
        <w:t xml:space="preserve">a una mayor corresponsabilidad , en </w:t>
      </w:r>
      <w:r>
        <w:t xml:space="preserve"> las tareas domésticas</w:t>
      </w:r>
    </w:p>
    <w:p w:rsidR="00FE1133" w:rsidRDefault="00FE1133">
      <w:r w:rsidRPr="00FE1133">
        <w:rPr>
          <w:b/>
        </w:rPr>
        <w:t>Periodista :</w:t>
      </w:r>
      <w:r>
        <w:br/>
        <w:t>El teletrabajo no es la solución a la conciliación dicen los sindicatos sin una regulación adecuada se puede convertir en una trampa para las mujeres</w:t>
      </w:r>
      <w:r>
        <w:br/>
        <w:t xml:space="preserve">Según el </w:t>
      </w:r>
      <w:r>
        <w:t xml:space="preserve">sindicato más </w:t>
      </w:r>
      <w:r>
        <w:t>mujeres que hombres han podido teletrabajar durante el confinamiento porque sus empleos se concentran en sectores dónde es posible hacerlo</w:t>
      </w:r>
      <w:r>
        <w:br/>
        <w:t>Este sesgo de género podría tener consecuencias negativas en el desarrollo profesional de las mujeres y en su salud</w:t>
      </w:r>
      <w:r>
        <w:br/>
      </w:r>
      <w:r w:rsidRPr="00FE1133">
        <w:rPr>
          <w:b/>
        </w:rPr>
        <w:t>José Ramos</w:t>
      </w:r>
      <w:r>
        <w:br/>
        <w:t xml:space="preserve">Hay que buscar alternativas </w:t>
      </w:r>
      <w:r>
        <w:t xml:space="preserve">, en sistemas de apoyo </w:t>
      </w:r>
      <w:r>
        <w:t>familiar pero también desde los agentes públicos</w:t>
      </w:r>
    </w:p>
    <w:p w:rsidR="00FE1133" w:rsidRDefault="00FE1133">
      <w:r>
        <w:br/>
        <w:t>En España se</w:t>
      </w:r>
      <w:r>
        <w:t xml:space="preserve"> destina un 0,8% la llamada « </w:t>
      </w:r>
      <w:r>
        <w:t xml:space="preserve"> economía de cuidados</w:t>
      </w:r>
      <w:r>
        <w:t> »</w:t>
      </w:r>
      <w:r>
        <w:t xml:space="preserve"> la mitad que en Francia o Reino Unido </w:t>
      </w:r>
    </w:p>
    <w:p w:rsidR="002E0BBA" w:rsidRDefault="00FE1133">
      <w:r>
        <w:t xml:space="preserve">invertir más </w:t>
      </w:r>
      <w:r>
        <w:t>ayudaría según los expertos a aliviar esa carga para las mujeres porque con o sin hijos con o sin trabajo a jornada parcial o completa ellas dedican 13 horas más a la semana que ellos a la casa y</w:t>
      </w:r>
      <w:r>
        <w:t xml:space="preserve"> </w:t>
      </w:r>
      <w:r>
        <w:t>a los cuidados </w:t>
      </w:r>
      <w:r>
        <w:t>.</w:t>
      </w:r>
    </w:p>
    <w:p w:rsidR="00FE1133" w:rsidRDefault="00FE1133">
      <w:r w:rsidRPr="00FE1133">
        <w:t>https://www.rtve.es/alacarta/videos/telediario/teletrabajo-durante-confinamiento-coronavirus-agrava-diferencias-entre-hombres-mujeres-para-conciliar/5601018/</w:t>
      </w:r>
    </w:p>
    <w:sectPr w:rsidR="00FE1133" w:rsidSect="00FE11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33"/>
    <w:rsid w:val="0001235B"/>
    <w:rsid w:val="000133ED"/>
    <w:rsid w:val="000445ED"/>
    <w:rsid w:val="0004542D"/>
    <w:rsid w:val="00047F6A"/>
    <w:rsid w:val="00051911"/>
    <w:rsid w:val="00052296"/>
    <w:rsid w:val="000749BE"/>
    <w:rsid w:val="00080879"/>
    <w:rsid w:val="000A5211"/>
    <w:rsid w:val="000B2D01"/>
    <w:rsid w:val="000C0A76"/>
    <w:rsid w:val="000F2DA7"/>
    <w:rsid w:val="0011042C"/>
    <w:rsid w:val="00125CA3"/>
    <w:rsid w:val="00153762"/>
    <w:rsid w:val="00157016"/>
    <w:rsid w:val="00166EE9"/>
    <w:rsid w:val="001850A8"/>
    <w:rsid w:val="00185DA6"/>
    <w:rsid w:val="001956CB"/>
    <w:rsid w:val="001A248C"/>
    <w:rsid w:val="001F1781"/>
    <w:rsid w:val="001F273A"/>
    <w:rsid w:val="00215F8F"/>
    <w:rsid w:val="00222367"/>
    <w:rsid w:val="00262D9F"/>
    <w:rsid w:val="00265FCB"/>
    <w:rsid w:val="00286956"/>
    <w:rsid w:val="0029023F"/>
    <w:rsid w:val="002B7FA3"/>
    <w:rsid w:val="002E0BBA"/>
    <w:rsid w:val="002F4807"/>
    <w:rsid w:val="0030428F"/>
    <w:rsid w:val="00315918"/>
    <w:rsid w:val="003173FB"/>
    <w:rsid w:val="0035404E"/>
    <w:rsid w:val="003A11EC"/>
    <w:rsid w:val="003A4061"/>
    <w:rsid w:val="003D4959"/>
    <w:rsid w:val="003E5499"/>
    <w:rsid w:val="004209B9"/>
    <w:rsid w:val="00444B69"/>
    <w:rsid w:val="004679A9"/>
    <w:rsid w:val="00471EA3"/>
    <w:rsid w:val="0047254D"/>
    <w:rsid w:val="00473E70"/>
    <w:rsid w:val="004767D8"/>
    <w:rsid w:val="004922E5"/>
    <w:rsid w:val="004A2A57"/>
    <w:rsid w:val="004B6EED"/>
    <w:rsid w:val="004B6F9B"/>
    <w:rsid w:val="004C5275"/>
    <w:rsid w:val="004D6F79"/>
    <w:rsid w:val="004E6CFF"/>
    <w:rsid w:val="004F1885"/>
    <w:rsid w:val="004F3FA5"/>
    <w:rsid w:val="00504FE9"/>
    <w:rsid w:val="00532A92"/>
    <w:rsid w:val="00532B62"/>
    <w:rsid w:val="00541842"/>
    <w:rsid w:val="00541E74"/>
    <w:rsid w:val="00544291"/>
    <w:rsid w:val="00546572"/>
    <w:rsid w:val="00551434"/>
    <w:rsid w:val="00560DC4"/>
    <w:rsid w:val="005640C3"/>
    <w:rsid w:val="0057352D"/>
    <w:rsid w:val="005A0AE6"/>
    <w:rsid w:val="005B0F76"/>
    <w:rsid w:val="005B4D17"/>
    <w:rsid w:val="006139ED"/>
    <w:rsid w:val="006262A8"/>
    <w:rsid w:val="00644C8B"/>
    <w:rsid w:val="00651D9E"/>
    <w:rsid w:val="00655485"/>
    <w:rsid w:val="00683559"/>
    <w:rsid w:val="00684D40"/>
    <w:rsid w:val="00685E3B"/>
    <w:rsid w:val="00686BA3"/>
    <w:rsid w:val="006B1B0C"/>
    <w:rsid w:val="006D5E79"/>
    <w:rsid w:val="006D77B0"/>
    <w:rsid w:val="006F5561"/>
    <w:rsid w:val="0073218B"/>
    <w:rsid w:val="007377B1"/>
    <w:rsid w:val="0075533E"/>
    <w:rsid w:val="00781CA3"/>
    <w:rsid w:val="00790A51"/>
    <w:rsid w:val="00793142"/>
    <w:rsid w:val="007A5F9D"/>
    <w:rsid w:val="00816EEE"/>
    <w:rsid w:val="00820119"/>
    <w:rsid w:val="00822AF2"/>
    <w:rsid w:val="00835790"/>
    <w:rsid w:val="00846071"/>
    <w:rsid w:val="008627EF"/>
    <w:rsid w:val="00863D89"/>
    <w:rsid w:val="00865EB5"/>
    <w:rsid w:val="00893E8E"/>
    <w:rsid w:val="008B7308"/>
    <w:rsid w:val="008D05D6"/>
    <w:rsid w:val="008D24F2"/>
    <w:rsid w:val="008F1C87"/>
    <w:rsid w:val="009030FB"/>
    <w:rsid w:val="0091207A"/>
    <w:rsid w:val="00943B95"/>
    <w:rsid w:val="00943F43"/>
    <w:rsid w:val="00945EB2"/>
    <w:rsid w:val="00965CE4"/>
    <w:rsid w:val="00973C19"/>
    <w:rsid w:val="00973F73"/>
    <w:rsid w:val="00980073"/>
    <w:rsid w:val="00990EAF"/>
    <w:rsid w:val="009A319E"/>
    <w:rsid w:val="009A4C7A"/>
    <w:rsid w:val="009C0E1A"/>
    <w:rsid w:val="009C3E3B"/>
    <w:rsid w:val="009D3AA5"/>
    <w:rsid w:val="009D4E18"/>
    <w:rsid w:val="00A21EB6"/>
    <w:rsid w:val="00A225C7"/>
    <w:rsid w:val="00A573F7"/>
    <w:rsid w:val="00A676FF"/>
    <w:rsid w:val="00A820EC"/>
    <w:rsid w:val="00AB5F07"/>
    <w:rsid w:val="00AD32A9"/>
    <w:rsid w:val="00AE28EB"/>
    <w:rsid w:val="00B21C4A"/>
    <w:rsid w:val="00B22A82"/>
    <w:rsid w:val="00B64823"/>
    <w:rsid w:val="00B66540"/>
    <w:rsid w:val="00B80545"/>
    <w:rsid w:val="00B90DC4"/>
    <w:rsid w:val="00BA62B1"/>
    <w:rsid w:val="00BA7883"/>
    <w:rsid w:val="00BB368F"/>
    <w:rsid w:val="00BC6561"/>
    <w:rsid w:val="00BF3E0C"/>
    <w:rsid w:val="00C13062"/>
    <w:rsid w:val="00C210B3"/>
    <w:rsid w:val="00C23210"/>
    <w:rsid w:val="00C23D06"/>
    <w:rsid w:val="00C31490"/>
    <w:rsid w:val="00C85357"/>
    <w:rsid w:val="00CA2BE6"/>
    <w:rsid w:val="00CC236D"/>
    <w:rsid w:val="00CC31E9"/>
    <w:rsid w:val="00CC6306"/>
    <w:rsid w:val="00CC6CEA"/>
    <w:rsid w:val="00CE5552"/>
    <w:rsid w:val="00D04534"/>
    <w:rsid w:val="00D25DB7"/>
    <w:rsid w:val="00D41512"/>
    <w:rsid w:val="00D5399F"/>
    <w:rsid w:val="00D76EDE"/>
    <w:rsid w:val="00DB45C1"/>
    <w:rsid w:val="00DB5981"/>
    <w:rsid w:val="00DD5B77"/>
    <w:rsid w:val="00DE583B"/>
    <w:rsid w:val="00E0280A"/>
    <w:rsid w:val="00E039B8"/>
    <w:rsid w:val="00E0773C"/>
    <w:rsid w:val="00E131CC"/>
    <w:rsid w:val="00E131E7"/>
    <w:rsid w:val="00E31C02"/>
    <w:rsid w:val="00E400B5"/>
    <w:rsid w:val="00E44838"/>
    <w:rsid w:val="00E51268"/>
    <w:rsid w:val="00E52203"/>
    <w:rsid w:val="00E56550"/>
    <w:rsid w:val="00E6691A"/>
    <w:rsid w:val="00E73E26"/>
    <w:rsid w:val="00E83F5A"/>
    <w:rsid w:val="00E94783"/>
    <w:rsid w:val="00EA52AB"/>
    <w:rsid w:val="00EA6B67"/>
    <w:rsid w:val="00EC416D"/>
    <w:rsid w:val="00ED7C9E"/>
    <w:rsid w:val="00EE770A"/>
    <w:rsid w:val="00F05258"/>
    <w:rsid w:val="00F2379C"/>
    <w:rsid w:val="00F345C6"/>
    <w:rsid w:val="00F5006C"/>
    <w:rsid w:val="00F53575"/>
    <w:rsid w:val="00F54521"/>
    <w:rsid w:val="00F57B13"/>
    <w:rsid w:val="00F6391E"/>
    <w:rsid w:val="00F66383"/>
    <w:rsid w:val="00F73960"/>
    <w:rsid w:val="00F91286"/>
    <w:rsid w:val="00FB635A"/>
    <w:rsid w:val="00FC1609"/>
    <w:rsid w:val="00FC3F2E"/>
    <w:rsid w:val="00FD3832"/>
    <w:rsid w:val="00FE0586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1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2021-03-23T10:52:00Z</dcterms:created>
  <dcterms:modified xsi:type="dcterms:W3CDTF">2021-03-23T10:57:00Z</dcterms:modified>
</cp:coreProperties>
</file>